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2E" w:rsidRDefault="0020332E" w:rsidP="008E0E03">
      <w:pPr>
        <w:widowControl w:val="0"/>
        <w:autoSpaceDE w:val="0"/>
        <w:autoSpaceDN w:val="0"/>
        <w:adjustRightInd w:val="0"/>
        <w:spacing w:after="374"/>
        <w:jc w:val="center"/>
        <w:rPr>
          <w:rFonts w:ascii="Times New Roman" w:hAnsi="Times New Roman" w:cs="Times New Roman"/>
          <w:b/>
          <w:bCs/>
          <w:color w:val="000C52"/>
          <w:sz w:val="28"/>
          <w:szCs w:val="38"/>
        </w:rPr>
      </w:pPr>
      <w:bookmarkStart w:id="0" w:name="_GoBack"/>
      <w:bookmarkEnd w:id="0"/>
      <w:r>
        <w:rPr>
          <w:rFonts w:ascii="Times New Roman" w:hAnsi="Times New Roman" w:cs="Times New Roman"/>
          <w:b/>
          <w:bCs/>
          <w:color w:val="000C52"/>
          <w:sz w:val="28"/>
          <w:szCs w:val="38"/>
        </w:rPr>
        <w:t xml:space="preserve">Highly Capable:  </w:t>
      </w:r>
      <w:r w:rsidR="008E0E03" w:rsidRPr="008E0E03">
        <w:rPr>
          <w:rFonts w:ascii="Times New Roman" w:hAnsi="Times New Roman" w:cs="Times New Roman"/>
          <w:b/>
          <w:bCs/>
          <w:color w:val="000C52"/>
          <w:sz w:val="28"/>
          <w:szCs w:val="38"/>
        </w:rPr>
        <w:t>Resources for K-12 Students</w:t>
      </w:r>
    </w:p>
    <w:p w:rsidR="008E0E03" w:rsidRPr="008E0E03" w:rsidRDefault="00D70C6A" w:rsidP="0020332E">
      <w:pPr>
        <w:widowControl w:val="0"/>
        <w:autoSpaceDE w:val="0"/>
        <w:autoSpaceDN w:val="0"/>
        <w:adjustRightInd w:val="0"/>
        <w:spacing w:after="374"/>
        <w:rPr>
          <w:rFonts w:ascii="Times New Roman" w:hAnsi="Times New Roman" w:cs="Times New Roman"/>
          <w:b/>
          <w:bCs/>
          <w:sz w:val="28"/>
          <w:szCs w:val="38"/>
        </w:rPr>
      </w:pPr>
      <w:r>
        <w:rPr>
          <w:rFonts w:ascii="Times New Roman" w:hAnsi="Times New Roman" w:cs="Times New Roman"/>
          <w:b/>
          <w:bCs/>
          <w:color w:val="000C52"/>
          <w:sz w:val="28"/>
          <w:szCs w:val="38"/>
        </w:rPr>
        <w:t xml:space="preserve">Visit Hoagie’s Gifted </w:t>
      </w:r>
      <w:r w:rsidR="0020332E">
        <w:rPr>
          <w:rFonts w:ascii="Times New Roman" w:hAnsi="Times New Roman" w:cs="Times New Roman"/>
          <w:b/>
          <w:bCs/>
          <w:color w:val="000C52"/>
          <w:sz w:val="28"/>
          <w:szCs w:val="38"/>
        </w:rPr>
        <w:t xml:space="preserve"> </w:t>
      </w:r>
      <w:hyperlink r:id="rId5" w:history="1">
        <w:r w:rsidR="0020332E" w:rsidRPr="00534860">
          <w:rPr>
            <w:rStyle w:val="Hyperlink"/>
            <w:rFonts w:ascii="Times New Roman" w:hAnsi="Times New Roman" w:cs="Times New Roman"/>
            <w:b/>
            <w:bCs/>
            <w:sz w:val="28"/>
            <w:szCs w:val="38"/>
          </w:rPr>
          <w:t>www.haogiesgifted.org/hoagies_kids.htm</w:t>
        </w:r>
      </w:hyperlink>
      <w:r w:rsidR="0020332E">
        <w:rPr>
          <w:rFonts w:ascii="Times New Roman" w:hAnsi="Times New Roman" w:cs="Times New Roman"/>
          <w:b/>
          <w:bCs/>
          <w:color w:val="000C52"/>
          <w:sz w:val="28"/>
          <w:szCs w:val="38"/>
        </w:rPr>
        <w:t xml:space="preserve"> for numerous links to book lists, websites, webcasts, simulations, videos, web pages</w:t>
      </w:r>
      <w:r>
        <w:rPr>
          <w:rFonts w:ascii="Times New Roman" w:hAnsi="Times New Roman" w:cs="Times New Roman"/>
          <w:b/>
          <w:bCs/>
          <w:color w:val="000C52"/>
          <w:sz w:val="28"/>
          <w:szCs w:val="38"/>
        </w:rPr>
        <w:t xml:space="preserve">, magazines, and smart toys in </w:t>
      </w:r>
      <w:r w:rsidR="0020332E">
        <w:rPr>
          <w:rFonts w:ascii="Times New Roman" w:hAnsi="Times New Roman" w:cs="Times New Roman"/>
          <w:b/>
          <w:bCs/>
          <w:color w:val="000C52"/>
          <w:sz w:val="28"/>
          <w:szCs w:val="38"/>
        </w:rPr>
        <w:t>math, natural</w:t>
      </w:r>
      <w:r>
        <w:rPr>
          <w:rFonts w:ascii="Times New Roman" w:hAnsi="Times New Roman" w:cs="Times New Roman"/>
          <w:b/>
          <w:bCs/>
          <w:color w:val="000C52"/>
          <w:sz w:val="28"/>
          <w:szCs w:val="38"/>
        </w:rPr>
        <w:t xml:space="preserve"> and social sciences, the arts, and programming</w:t>
      </w:r>
      <w:r w:rsidR="006B2011">
        <w:rPr>
          <w:rFonts w:ascii="Times New Roman" w:hAnsi="Times New Roman" w:cs="Times New Roman"/>
          <w:b/>
          <w:bCs/>
          <w:color w:val="000C52"/>
          <w:sz w:val="28"/>
          <w:szCs w:val="38"/>
        </w:rPr>
        <w:t xml:space="preserve"> and many more </w:t>
      </w:r>
      <w:r>
        <w:rPr>
          <w:rFonts w:ascii="Times New Roman" w:hAnsi="Times New Roman" w:cs="Times New Roman"/>
          <w:b/>
          <w:bCs/>
          <w:color w:val="000C52"/>
          <w:sz w:val="28"/>
          <w:szCs w:val="38"/>
        </w:rPr>
        <w:t>topics.  Below, find some great books on how to navigate “being different” or “highly capable.”</w:t>
      </w:r>
      <w:r w:rsidR="008E0E03" w:rsidRPr="008E0E03">
        <w:rPr>
          <w:rFonts w:ascii="Times New Roman" w:hAnsi="Times New Roman" w:cs="Times New Roman"/>
          <w:b/>
          <w:bCs/>
          <w:sz w:val="28"/>
          <w:szCs w:val="38"/>
        </w:rPr>
        <w:fldChar w:fldCharType="begin"/>
      </w:r>
      <w:r w:rsidR="008E0E03" w:rsidRPr="008E0E03">
        <w:rPr>
          <w:rFonts w:ascii="Times New Roman" w:hAnsi="Times New Roman" w:cs="Times New Roman"/>
          <w:b/>
          <w:bCs/>
          <w:sz w:val="28"/>
          <w:szCs w:val="38"/>
        </w:rPr>
        <w:instrText>HYPERLINK "http://www.prufrock.com/101-Success-Secrets-for-Gifted-Kids-P892.aspx?afid=1"</w:instrText>
      </w:r>
      <w:r w:rsidR="008E0E03" w:rsidRPr="008E0E03">
        <w:rPr>
          <w:rFonts w:ascii="Times New Roman" w:hAnsi="Times New Roman" w:cs="Times New Roman"/>
          <w:b/>
          <w:bCs/>
          <w:sz w:val="28"/>
          <w:szCs w:val="38"/>
        </w:rPr>
        <w:fldChar w:fldCharType="separate"/>
      </w:r>
    </w:p>
    <w:p w:rsidR="008E0E03" w:rsidRP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color w:val="242C86"/>
          <w:szCs w:val="32"/>
          <w:u w:val="single" w:color="242C86"/>
        </w:rPr>
        <w:t>101 Success Secrets for Gifted Kids: The Ultimate Handbook</w:t>
      </w:r>
      <w:r w:rsidRPr="008E0E03">
        <w:rPr>
          <w:rFonts w:ascii="Times New Roman" w:hAnsi="Times New Roman" w:cs="Times New Roman"/>
          <w:b/>
          <w:bCs/>
          <w:szCs w:val="38"/>
        </w:rPr>
        <w:fldChar w:fldCharType="end"/>
      </w:r>
      <w:r w:rsidRPr="008E0E03">
        <w:rPr>
          <w:rFonts w:ascii="Times New Roman" w:hAnsi="Times New Roman" w:cs="Times New Roman"/>
          <w:szCs w:val="32"/>
        </w:rPr>
        <w:t xml:space="preserve">  by Christine Fonseca </w:t>
      </w:r>
    </w:p>
    <w:p w:rsid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szCs w:val="32"/>
        </w:rPr>
        <w:t>A must-read for gifted kids ages 8 to 12 who want to find success in school and life. If you know gifted kids, they will love the 101 awesome secrets, tips, and tricks included in this book!</w:t>
      </w:r>
    </w:p>
    <w:p w:rsidR="008E0E03" w:rsidRPr="008E0E03" w:rsidRDefault="008E0E03" w:rsidP="008E0E03">
      <w:pPr>
        <w:widowControl w:val="0"/>
        <w:autoSpaceDE w:val="0"/>
        <w:autoSpaceDN w:val="0"/>
        <w:adjustRightInd w:val="0"/>
        <w:rPr>
          <w:rFonts w:ascii="Times New Roman" w:hAnsi="Times New Roman" w:cs="Times New Roman"/>
          <w:color w:val="242C86"/>
          <w:szCs w:val="32"/>
        </w:rPr>
      </w:pPr>
      <w:r w:rsidRPr="008E0E03">
        <w:rPr>
          <w:rFonts w:ascii="Times New Roman" w:hAnsi="Times New Roman" w:cs="Times New Roman"/>
          <w:szCs w:val="32"/>
        </w:rPr>
        <w:fldChar w:fldCharType="begin"/>
      </w:r>
      <w:r w:rsidRPr="008E0E03">
        <w:rPr>
          <w:rFonts w:ascii="Times New Roman" w:hAnsi="Times New Roman" w:cs="Times New Roman"/>
          <w:szCs w:val="32"/>
        </w:rPr>
        <w:instrText>HYPERLINK "http://www.amazon.com/exec/obidos/ASIN/1575423960/thehoagiesgifted/"</w:instrText>
      </w:r>
      <w:r w:rsidRPr="008E0E03">
        <w:rPr>
          <w:rFonts w:ascii="Times New Roman" w:hAnsi="Times New Roman" w:cs="Times New Roman"/>
          <w:szCs w:val="32"/>
        </w:rPr>
        <w:fldChar w:fldCharType="separate"/>
      </w:r>
    </w:p>
    <w:p w:rsidR="008E0E03" w:rsidRP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color w:val="242C86"/>
          <w:szCs w:val="32"/>
          <w:u w:val="single" w:color="242C86"/>
        </w:rPr>
        <w:t>Bookmarked: Teen Essays on Life and Literature from Tolkien to Twilight</w:t>
      </w:r>
      <w:r w:rsidRPr="008E0E03">
        <w:rPr>
          <w:rFonts w:ascii="Times New Roman" w:hAnsi="Times New Roman" w:cs="Times New Roman"/>
          <w:szCs w:val="32"/>
        </w:rPr>
        <w:fldChar w:fldCharType="end"/>
      </w:r>
      <w:r w:rsidRPr="008E0E03">
        <w:rPr>
          <w:rFonts w:ascii="Times New Roman" w:hAnsi="Times New Roman" w:cs="Times New Roman"/>
          <w:szCs w:val="32"/>
        </w:rPr>
        <w:t xml:space="preserve">  by Ann Camacho</w:t>
      </w:r>
    </w:p>
    <w:p w:rsid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szCs w:val="32"/>
        </w:rPr>
        <w:t xml:space="preserve">Young people from a wide range of backgrounds reflect on how words from literature connect with and influence their lives, goals, and personal philosophies. Topics include suffering the death of a parent, facing a life-threatening illness, letting go of perfectionism, making friends, realizing goals, and grappling with questions of faith and sexuality. Books cited range from </w:t>
      </w:r>
      <w:r w:rsidRPr="008E0E03">
        <w:rPr>
          <w:rFonts w:ascii="Times New Roman" w:hAnsi="Times New Roman" w:cs="Times New Roman"/>
          <w:i/>
          <w:iCs/>
          <w:szCs w:val="32"/>
        </w:rPr>
        <w:t xml:space="preserve">The Grapes of Wrath </w:t>
      </w:r>
      <w:r w:rsidRPr="008E0E03">
        <w:rPr>
          <w:rFonts w:ascii="Times New Roman" w:hAnsi="Times New Roman" w:cs="Times New Roman"/>
          <w:szCs w:val="32"/>
        </w:rPr>
        <w:t>and</w:t>
      </w:r>
      <w:r w:rsidRPr="008E0E03">
        <w:rPr>
          <w:rFonts w:ascii="Times New Roman" w:hAnsi="Times New Roman" w:cs="Times New Roman"/>
          <w:i/>
          <w:iCs/>
          <w:szCs w:val="32"/>
        </w:rPr>
        <w:t xml:space="preserve"> The Great Gatsby</w:t>
      </w:r>
      <w:r w:rsidRPr="008E0E03">
        <w:rPr>
          <w:rFonts w:ascii="Times New Roman" w:hAnsi="Times New Roman" w:cs="Times New Roman"/>
          <w:szCs w:val="32"/>
        </w:rPr>
        <w:t xml:space="preserve"> to</w:t>
      </w:r>
      <w:r w:rsidRPr="008E0E03">
        <w:rPr>
          <w:rFonts w:ascii="Times New Roman" w:hAnsi="Times New Roman" w:cs="Times New Roman"/>
          <w:i/>
          <w:iCs/>
          <w:szCs w:val="32"/>
        </w:rPr>
        <w:t xml:space="preserve"> Twilight </w:t>
      </w:r>
      <w:r w:rsidRPr="008E0E03">
        <w:rPr>
          <w:rFonts w:ascii="Times New Roman" w:hAnsi="Times New Roman" w:cs="Times New Roman"/>
          <w:szCs w:val="32"/>
        </w:rPr>
        <w:t>and</w:t>
      </w:r>
      <w:r w:rsidRPr="008E0E03">
        <w:rPr>
          <w:rFonts w:ascii="Times New Roman" w:hAnsi="Times New Roman" w:cs="Times New Roman"/>
          <w:i/>
          <w:iCs/>
          <w:szCs w:val="32"/>
        </w:rPr>
        <w:t xml:space="preserve"> Lord of the Rings</w:t>
      </w:r>
      <w:r w:rsidRPr="008E0E03">
        <w:rPr>
          <w:rFonts w:ascii="Times New Roman" w:hAnsi="Times New Roman" w:cs="Times New Roman"/>
          <w:szCs w:val="32"/>
        </w:rPr>
        <w:t>.</w:t>
      </w:r>
    </w:p>
    <w:p w:rsidR="008E0E03" w:rsidRPr="008E0E03" w:rsidRDefault="008E0E03" w:rsidP="008E0E03">
      <w:pPr>
        <w:widowControl w:val="0"/>
        <w:autoSpaceDE w:val="0"/>
        <w:autoSpaceDN w:val="0"/>
        <w:adjustRightInd w:val="0"/>
        <w:rPr>
          <w:rFonts w:ascii="Times New Roman" w:hAnsi="Times New Roman" w:cs="Times New Roman"/>
          <w:szCs w:val="32"/>
        </w:rPr>
      </w:pPr>
    </w:p>
    <w:p w:rsidR="008E0E03" w:rsidRPr="008E0E03" w:rsidRDefault="00F9183A" w:rsidP="008E0E03">
      <w:pPr>
        <w:widowControl w:val="0"/>
        <w:autoSpaceDE w:val="0"/>
        <w:autoSpaceDN w:val="0"/>
        <w:adjustRightInd w:val="0"/>
        <w:rPr>
          <w:rFonts w:ascii="Times New Roman" w:hAnsi="Times New Roman" w:cs="Times New Roman"/>
          <w:szCs w:val="32"/>
        </w:rPr>
      </w:pPr>
      <w:hyperlink r:id="rId6" w:history="1">
        <w:proofErr w:type="gramStart"/>
        <w:r w:rsidR="008E0E03" w:rsidRPr="008E0E03">
          <w:rPr>
            <w:rFonts w:ascii="Times New Roman" w:hAnsi="Times New Roman" w:cs="Times New Roman"/>
            <w:color w:val="242C86"/>
            <w:szCs w:val="32"/>
            <w:u w:val="single" w:color="242C86"/>
          </w:rPr>
          <w:t>The Gifted Kids' Survival Guide (For Ages 10 and Under)</w:t>
        </w:r>
      </w:hyperlink>
      <w:r w:rsidR="008E0E03" w:rsidRPr="008E0E03">
        <w:rPr>
          <w:rFonts w:ascii="Times New Roman" w:hAnsi="Times New Roman" w:cs="Times New Roman"/>
          <w:szCs w:val="32"/>
        </w:rPr>
        <w:t xml:space="preserve">  b</w:t>
      </w:r>
      <w:r w:rsidR="008E0E03">
        <w:rPr>
          <w:rFonts w:ascii="Times New Roman" w:hAnsi="Times New Roman" w:cs="Times New Roman"/>
          <w:szCs w:val="32"/>
        </w:rPr>
        <w:t>y Judy Galbraith.</w:t>
      </w:r>
      <w:proofErr w:type="gramEnd"/>
    </w:p>
    <w:p w:rsidR="008E0E03" w:rsidRPr="008E0E03" w:rsidRDefault="008E0E03" w:rsidP="008E0E03">
      <w:pPr>
        <w:widowControl w:val="0"/>
        <w:autoSpaceDE w:val="0"/>
        <w:autoSpaceDN w:val="0"/>
        <w:adjustRightInd w:val="0"/>
        <w:rPr>
          <w:rFonts w:ascii="Times New Roman" w:hAnsi="Times New Roman" w:cs="Times New Roman"/>
          <w:color w:val="242C86"/>
          <w:szCs w:val="32"/>
        </w:rPr>
      </w:pPr>
      <w:r w:rsidRPr="008E0E03">
        <w:rPr>
          <w:rFonts w:ascii="Times New Roman" w:hAnsi="Times New Roman" w:cs="Times New Roman"/>
          <w:szCs w:val="32"/>
        </w:rPr>
        <w:fldChar w:fldCharType="begin"/>
      </w:r>
      <w:r w:rsidRPr="008E0E03">
        <w:rPr>
          <w:rFonts w:ascii="Times New Roman" w:hAnsi="Times New Roman" w:cs="Times New Roman"/>
          <w:szCs w:val="32"/>
        </w:rPr>
        <w:instrText>HYPERLINK "http://www.amazon.com/exec/obidos/ASIN/1575423812/thehoagiesgifted/"</w:instrText>
      </w:r>
      <w:r w:rsidRPr="008E0E03">
        <w:rPr>
          <w:rFonts w:ascii="Times New Roman" w:hAnsi="Times New Roman" w:cs="Times New Roman"/>
          <w:szCs w:val="32"/>
        </w:rPr>
        <w:fldChar w:fldCharType="separate"/>
      </w:r>
    </w:p>
    <w:p w:rsidR="008E0E03" w:rsidRP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color w:val="242C86"/>
          <w:szCs w:val="32"/>
          <w:u w:val="single" w:color="242C86"/>
        </w:rPr>
        <w:t>The Gifted Teen Survival Guide: Smart, Sharp, and Ready for (Almost) Anything</w:t>
      </w:r>
      <w:r w:rsidRPr="008E0E03">
        <w:rPr>
          <w:rFonts w:ascii="Times New Roman" w:hAnsi="Times New Roman" w:cs="Times New Roman"/>
          <w:szCs w:val="32"/>
        </w:rPr>
        <w:fldChar w:fldCharType="end"/>
      </w:r>
      <w:r w:rsidRPr="008E0E03">
        <w:rPr>
          <w:rFonts w:ascii="Times New Roman" w:hAnsi="Times New Roman" w:cs="Times New Roman"/>
          <w:szCs w:val="32"/>
        </w:rPr>
        <w:t xml:space="preserve">  by Judy Galbraith and Jim </w:t>
      </w:r>
      <w:proofErr w:type="spellStart"/>
      <w:r>
        <w:rPr>
          <w:rFonts w:ascii="Times New Roman" w:hAnsi="Times New Roman" w:cs="Times New Roman"/>
          <w:szCs w:val="32"/>
        </w:rPr>
        <w:t>Delisle</w:t>
      </w:r>
      <w:proofErr w:type="spellEnd"/>
      <w:r>
        <w:rPr>
          <w:rFonts w:ascii="Times New Roman" w:hAnsi="Times New Roman" w:cs="Times New Roman"/>
          <w:szCs w:val="32"/>
        </w:rPr>
        <w:t xml:space="preserve"> </w:t>
      </w:r>
    </w:p>
    <w:p w:rsidR="008E0E03" w:rsidRP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szCs w:val="32"/>
        </w:rPr>
        <w:t>Updated 4th version is better than ever, keeping the best themes from the older versions but in a readable new format, and including lots of new stuff, too.  The ultimate guide for teens includes "discover virtual learning, find a cure for the common college, learn the value of mistakes, manage expectations and embrace your passions!"</w:t>
      </w:r>
    </w:p>
    <w:p w:rsidR="008E0E03" w:rsidRPr="008E0E03" w:rsidRDefault="008E0E03" w:rsidP="008E0E03">
      <w:pPr>
        <w:widowControl w:val="0"/>
        <w:autoSpaceDE w:val="0"/>
        <w:autoSpaceDN w:val="0"/>
        <w:adjustRightInd w:val="0"/>
        <w:rPr>
          <w:rFonts w:ascii="Times New Roman" w:hAnsi="Times New Roman" w:cs="Times New Roman"/>
          <w:szCs w:val="32"/>
        </w:rPr>
      </w:pPr>
    </w:p>
    <w:p w:rsidR="008E0E03" w:rsidRPr="008E0E03" w:rsidRDefault="00F9183A" w:rsidP="008E0E03">
      <w:pPr>
        <w:widowControl w:val="0"/>
        <w:autoSpaceDE w:val="0"/>
        <w:autoSpaceDN w:val="0"/>
        <w:adjustRightInd w:val="0"/>
        <w:rPr>
          <w:rFonts w:ascii="Times New Roman" w:hAnsi="Times New Roman" w:cs="Times New Roman"/>
          <w:szCs w:val="32"/>
        </w:rPr>
      </w:pPr>
      <w:hyperlink r:id="rId7" w:history="1">
        <w:r w:rsidR="008E0E03" w:rsidRPr="008E0E03">
          <w:rPr>
            <w:rFonts w:ascii="Times New Roman" w:hAnsi="Times New Roman" w:cs="Times New Roman"/>
            <w:color w:val="242C86"/>
            <w:szCs w:val="32"/>
            <w:u w:val="single" w:color="242C86"/>
          </w:rPr>
          <w:t>Philosophy for Kids: 40 Fun Questions That Help You Wonder ... About Everything!</w:t>
        </w:r>
      </w:hyperlink>
      <w:r w:rsidR="008E0E03">
        <w:rPr>
          <w:rFonts w:ascii="Times New Roman" w:hAnsi="Times New Roman" w:cs="Times New Roman"/>
          <w:szCs w:val="32"/>
        </w:rPr>
        <w:t> </w:t>
      </w:r>
      <w:proofErr w:type="gramStart"/>
      <w:r w:rsidR="008E0E03">
        <w:rPr>
          <w:rFonts w:ascii="Times New Roman" w:hAnsi="Times New Roman" w:cs="Times New Roman"/>
          <w:szCs w:val="32"/>
        </w:rPr>
        <w:t>by</w:t>
      </w:r>
      <w:proofErr w:type="gramEnd"/>
      <w:r w:rsidR="008E0E03">
        <w:rPr>
          <w:rFonts w:ascii="Times New Roman" w:hAnsi="Times New Roman" w:cs="Times New Roman"/>
          <w:szCs w:val="32"/>
        </w:rPr>
        <w:t xml:space="preserve"> David A. White  </w:t>
      </w:r>
    </w:p>
    <w:p w:rsid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szCs w:val="32"/>
        </w:rPr>
        <w:t xml:space="preserve">"What does it mean to be fair?" "How do you know who your friends are?" "What is time?" "Are you the same person you were five years ago?" "Can something logical ever not make sense?" If you have ever wondered about questions like these, you are well on your way to becoming a philosopher! </w:t>
      </w:r>
    </w:p>
    <w:p w:rsidR="008E0E03" w:rsidRPr="008E0E03" w:rsidRDefault="008E0E03" w:rsidP="008E0E03">
      <w:pPr>
        <w:widowControl w:val="0"/>
        <w:autoSpaceDE w:val="0"/>
        <w:autoSpaceDN w:val="0"/>
        <w:adjustRightInd w:val="0"/>
        <w:rPr>
          <w:rFonts w:ascii="Times New Roman" w:hAnsi="Times New Roman" w:cs="Times New Roman"/>
          <w:color w:val="242C86"/>
          <w:szCs w:val="32"/>
        </w:rPr>
      </w:pPr>
      <w:r w:rsidRPr="008E0E03">
        <w:rPr>
          <w:rFonts w:ascii="Times New Roman" w:hAnsi="Times New Roman" w:cs="Times New Roman"/>
          <w:szCs w:val="32"/>
        </w:rPr>
        <w:fldChar w:fldCharType="begin"/>
      </w:r>
      <w:r w:rsidRPr="008E0E03">
        <w:rPr>
          <w:rFonts w:ascii="Times New Roman" w:hAnsi="Times New Roman" w:cs="Times New Roman"/>
          <w:szCs w:val="32"/>
        </w:rPr>
        <w:instrText>HYPERLINK "http://www.amazon.com/exec/obidos/ASIN/1935067001/thehoagiesgifted/"</w:instrText>
      </w:r>
      <w:r w:rsidRPr="008E0E03">
        <w:rPr>
          <w:rFonts w:ascii="Times New Roman" w:hAnsi="Times New Roman" w:cs="Times New Roman"/>
          <w:szCs w:val="32"/>
        </w:rPr>
        <w:fldChar w:fldCharType="separate"/>
      </w:r>
    </w:p>
    <w:p w:rsidR="008E0E03" w:rsidRPr="008E0E03" w:rsidRDefault="008E0E03" w:rsidP="008E0E03">
      <w:pPr>
        <w:widowControl w:val="0"/>
        <w:autoSpaceDE w:val="0"/>
        <w:autoSpaceDN w:val="0"/>
        <w:adjustRightInd w:val="0"/>
        <w:rPr>
          <w:rFonts w:ascii="Times New Roman" w:hAnsi="Times New Roman" w:cs="Times New Roman"/>
          <w:szCs w:val="32"/>
        </w:rPr>
      </w:pPr>
      <w:r w:rsidRPr="008E0E03">
        <w:rPr>
          <w:rFonts w:ascii="Times New Roman" w:hAnsi="Times New Roman" w:cs="Times New Roman"/>
          <w:color w:val="242C86"/>
          <w:szCs w:val="32"/>
          <w:u w:val="single" w:color="242C86"/>
        </w:rPr>
        <w:t>Smart Teens' Guide to Living with Intensity: How to Get More Out of Life and Learning</w:t>
      </w:r>
      <w:r w:rsidRPr="008E0E03">
        <w:rPr>
          <w:rFonts w:ascii="Times New Roman" w:hAnsi="Times New Roman" w:cs="Times New Roman"/>
          <w:szCs w:val="32"/>
        </w:rPr>
        <w:fldChar w:fldCharType="end"/>
      </w:r>
      <w:r w:rsidRPr="008E0E03">
        <w:rPr>
          <w:rFonts w:ascii="Times New Roman" w:hAnsi="Times New Roman" w:cs="Times New Roman"/>
          <w:szCs w:val="32"/>
        </w:rPr>
        <w:t xml:space="preserve">  by Lisa </w:t>
      </w:r>
      <w:proofErr w:type="spellStart"/>
      <w:r w:rsidRPr="008E0E03">
        <w:rPr>
          <w:rFonts w:ascii="Times New Roman" w:hAnsi="Times New Roman" w:cs="Times New Roman"/>
          <w:szCs w:val="32"/>
        </w:rPr>
        <w:t>Rivero</w:t>
      </w:r>
      <w:proofErr w:type="spellEnd"/>
    </w:p>
    <w:p w:rsidR="008E0E03" w:rsidRPr="008E0E03" w:rsidRDefault="008E0E03" w:rsidP="008E0E03">
      <w:r w:rsidRPr="008E0E03">
        <w:rPr>
          <w:rFonts w:ascii="Times New Roman" w:hAnsi="Times New Roman" w:cs="Times New Roman"/>
          <w:szCs w:val="32"/>
        </w:rPr>
        <w:t xml:space="preserve">A guide for pre-teens and teens who are a little more... more intense, more creative, more interesting, and yes, sometimes even called "more difficult."  </w:t>
      </w:r>
      <w:proofErr w:type="gramStart"/>
      <w:r w:rsidRPr="008E0E03">
        <w:rPr>
          <w:rFonts w:ascii="Times New Roman" w:hAnsi="Times New Roman" w:cs="Times New Roman"/>
          <w:szCs w:val="32"/>
        </w:rPr>
        <w:t>A teen's perspective into growing up as a gifted teen today.</w:t>
      </w:r>
      <w:proofErr w:type="gramEnd"/>
      <w:r w:rsidRPr="008E0E03">
        <w:rPr>
          <w:rFonts w:ascii="Times New Roman" w:hAnsi="Times New Roman" w:cs="Times New Roman"/>
          <w:szCs w:val="32"/>
        </w:rPr>
        <w:t xml:space="preserve">  And for the parents, </w:t>
      </w:r>
      <w:hyperlink r:id="rId8" w:history="1">
        <w:r w:rsidRPr="008E0E03">
          <w:rPr>
            <w:rFonts w:ascii="Times New Roman" w:hAnsi="Times New Roman" w:cs="Times New Roman"/>
            <w:color w:val="242C86"/>
            <w:szCs w:val="32"/>
            <w:u w:val="single" w:color="242C86"/>
          </w:rPr>
          <w:t>A Parent's Guide to Gifted Teens: Living with Intense and Creative Adolescents</w:t>
        </w:r>
      </w:hyperlink>
      <w:r w:rsidRPr="008E0E03">
        <w:rPr>
          <w:rFonts w:ascii="Times New Roman" w:hAnsi="Times New Roman" w:cs="Times New Roman"/>
          <w:szCs w:val="32"/>
        </w:rPr>
        <w:t xml:space="preserve"> </w:t>
      </w:r>
    </w:p>
    <w:sectPr w:rsidR="008E0E03" w:rsidRPr="008E0E03" w:rsidSect="008E0E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03"/>
    <w:rsid w:val="0020332E"/>
    <w:rsid w:val="006B2011"/>
    <w:rsid w:val="008E0E03"/>
    <w:rsid w:val="00B368FC"/>
    <w:rsid w:val="00D70C6A"/>
    <w:rsid w:val="00F918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910707995/thehoagiesgifted/" TargetMode="External"/><Relationship Id="rId3" Type="http://schemas.openxmlformats.org/officeDocument/2006/relationships/settings" Target="settings.xml"/><Relationship Id="rId7" Type="http://schemas.openxmlformats.org/officeDocument/2006/relationships/hyperlink" Target="http://www.prufrock.com/Philosophy-for-Kids-P102.aspx?afi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xec/obidos/ASIN/1575423227/thehoagiesgifted/" TargetMode="External"/><Relationship Id="rId5" Type="http://schemas.openxmlformats.org/officeDocument/2006/relationships/hyperlink" Target="http://www.haogiesgifted.org/hoagies_kid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DODDS-ILLESHEIM</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bonzon</dc:creator>
  <cp:lastModifiedBy>Elizabeth Hamming</cp:lastModifiedBy>
  <cp:revision>2</cp:revision>
  <cp:lastPrinted>2014-03-09T17:31:00Z</cp:lastPrinted>
  <dcterms:created xsi:type="dcterms:W3CDTF">2014-06-14T20:17:00Z</dcterms:created>
  <dcterms:modified xsi:type="dcterms:W3CDTF">2014-06-14T20:17:00Z</dcterms:modified>
</cp:coreProperties>
</file>